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187" w:rsidRDefault="00C813D2">
      <w:pPr>
        <w:pStyle w:val="afb"/>
        <w:widowControl w:val="0"/>
        <w:spacing w:after="0"/>
        <w:ind w:right="-1"/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ФИНАНСОВО - ЭКОНОМИЧЕСКОЕ ОБОСНОВАНИЕ</w:t>
      </w:r>
    </w:p>
    <w:p w:rsidR="00710187" w:rsidRDefault="00C813D2">
      <w:pPr>
        <w:ind w:right="-284"/>
      </w:pPr>
      <w:r>
        <w:rPr>
          <w:b/>
        </w:rPr>
        <w:t xml:space="preserve">к проекту решения Думы Артемовского городского округа </w:t>
      </w:r>
      <w:r>
        <w:t xml:space="preserve">«О внесении изменений в решение Думы Артемовского городского округа от 26.06.2007 № 534 «О Порядке материально-технического и организационного обеспечения деятельности органов местного самоуправления и муниципальных органов Артемовского городского округа» </w:t>
      </w:r>
      <w:r>
        <w:t>(в ред. решения Думы Артемовского городского округа от 29.05.2014 № 314)»</w:t>
      </w:r>
    </w:p>
    <w:p w:rsidR="00710187" w:rsidRDefault="00710187">
      <w:pPr>
        <w:pStyle w:val="25"/>
        <w:tabs>
          <w:tab w:val="left" w:pos="567"/>
        </w:tabs>
        <w:spacing w:line="240" w:lineRule="auto"/>
        <w:ind w:firstLine="0"/>
        <w:jc w:val="center"/>
        <w:rPr>
          <w:szCs w:val="28"/>
        </w:rPr>
      </w:pPr>
    </w:p>
    <w:p w:rsidR="00710187" w:rsidRDefault="00C813D2">
      <w:pPr>
        <w:ind w:right="-284" w:firstLine="567"/>
      </w:pPr>
      <w:r>
        <w:rPr>
          <w:szCs w:val="28"/>
        </w:rPr>
        <w:t>Реализация данного решения Думы не потребует выделения дополнительных средств из местного бюджета.</w:t>
      </w:r>
    </w:p>
    <w:p w:rsidR="00710187" w:rsidRDefault="00710187">
      <w:pPr>
        <w:pStyle w:val="25"/>
        <w:tabs>
          <w:tab w:val="left" w:pos="567"/>
        </w:tabs>
        <w:spacing w:line="240" w:lineRule="auto"/>
        <w:ind w:firstLine="0"/>
      </w:pPr>
    </w:p>
    <w:p w:rsidR="00710187" w:rsidRDefault="00710187">
      <w:pPr>
        <w:pStyle w:val="25"/>
        <w:tabs>
          <w:tab w:val="left" w:pos="567"/>
        </w:tabs>
        <w:spacing w:line="240" w:lineRule="auto"/>
        <w:ind w:firstLine="0"/>
      </w:pPr>
    </w:p>
    <w:p w:rsidR="00710187" w:rsidRDefault="00C813D2">
      <w:pPr>
        <w:pStyle w:val="25"/>
        <w:tabs>
          <w:tab w:val="left" w:pos="567"/>
        </w:tabs>
        <w:spacing w:line="240" w:lineRule="auto"/>
        <w:ind w:firstLine="0"/>
      </w:pPr>
      <w:r>
        <w:rPr>
          <w:szCs w:val="28"/>
        </w:rPr>
        <w:t xml:space="preserve">Начальник управления                                                            </w:t>
      </w:r>
      <w:r>
        <w:rPr>
          <w:szCs w:val="28"/>
        </w:rPr>
        <w:t xml:space="preserve">                                О.А. Русанова</w:t>
      </w:r>
    </w:p>
    <w:p w:rsidR="00710187" w:rsidRDefault="00710187">
      <w:pPr>
        <w:ind w:right="-284" w:firstLine="567"/>
      </w:pPr>
    </w:p>
    <w:sectPr w:rsidR="00710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187" w:rsidRDefault="00C813D2">
      <w:r>
        <w:separator/>
      </w:r>
    </w:p>
  </w:endnote>
  <w:endnote w:type="continuationSeparator" w:id="0">
    <w:p w:rsidR="00710187" w:rsidRDefault="00C8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187" w:rsidRDefault="00C813D2">
      <w:r>
        <w:separator/>
      </w:r>
    </w:p>
  </w:footnote>
  <w:footnote w:type="continuationSeparator" w:id="0">
    <w:p w:rsidR="00710187" w:rsidRDefault="00C81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187"/>
    <w:rsid w:val="00710187"/>
    <w:rsid w:val="00AC54EA"/>
    <w:rsid w:val="00C8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5B772-3C61-4332-8D1B-A7BD4A026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Admin</cp:lastModifiedBy>
  <cp:revision>2</cp:revision>
  <dcterms:created xsi:type="dcterms:W3CDTF">2026-02-12T07:09:00Z</dcterms:created>
  <dcterms:modified xsi:type="dcterms:W3CDTF">2026-02-12T07:09:00Z</dcterms:modified>
</cp:coreProperties>
</file>